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56"/>
          <w:szCs w:val="56"/>
        </w:rPr>
      </w:pPr>
      <w:bookmarkStart w:colFirst="0" w:colLast="0" w:name="_hjgls9jrq8km" w:id="0"/>
      <w:bookmarkEnd w:id="0"/>
      <w:r w:rsidDel="00000000" w:rsidR="00000000" w:rsidRPr="00000000">
        <w:rPr>
          <w:sz w:val="56"/>
          <w:szCs w:val="56"/>
          <w:rtl w:val="0"/>
        </w:rPr>
        <w:t xml:space="preserve">Company name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Shipping address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phone number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825.0" w:type="dxa"/>
        <w:jc w:val="center"/>
        <w:tblBorders>
          <w:top w:color="f6b26b" w:space="0" w:sz="8" w:val="single"/>
          <w:left w:color="f6b26b" w:space="0" w:sz="8" w:val="single"/>
          <w:bottom w:color="f6b26b" w:space="0" w:sz="8" w:val="single"/>
          <w:right w:color="f6b26b" w:space="0" w:sz="8" w:val="single"/>
          <w:insideH w:color="f6b26b" w:space="0" w:sz="8" w:val="single"/>
          <w:insideV w:color="f6b26b" w:space="0" w:sz="8" w:val="single"/>
        </w:tblBorders>
        <w:tblLayout w:type="fixed"/>
        <w:tblLook w:val="0600"/>
      </w:tblPr>
      <w:tblGrid>
        <w:gridCol w:w="3825"/>
        <w:tblGridChange w:id="0">
          <w:tblGrid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Proforma invoice</w:t>
            </w:r>
          </w:p>
        </w:tc>
      </w:tr>
    </w:tbl>
    <w:p w:rsidR="00000000" w:rsidDel="00000000" w:rsidP="00000000" w:rsidRDefault="00000000" w:rsidRPr="00000000" w14:paraId="00000008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f6b26b" w:space="0" w:sz="8" w:val="single"/>
          <w:left w:color="f6b26b" w:space="0" w:sz="8" w:val="single"/>
          <w:bottom w:color="f6b26b" w:space="0" w:sz="8" w:val="single"/>
          <w:right w:color="f6b26b" w:space="0" w:sz="8" w:val="single"/>
          <w:insideH w:color="f6b26b" w:space="0" w:sz="8" w:val="single"/>
          <w:insideV w:color="f6b26b" w:space="0" w:sz="8" w:val="single"/>
        </w:tblBorders>
        <w:tblLayout w:type="fixed"/>
        <w:tblLook w:val="0600"/>
      </w:tblPr>
      <w:tblGrid>
        <w:gridCol w:w="4500"/>
        <w:gridCol w:w="4515"/>
        <w:tblGridChange w:id="0">
          <w:tblGrid>
            <w:gridCol w:w="4500"/>
            <w:gridCol w:w="4515"/>
          </w:tblGrid>
        </w:tblGridChange>
      </w:tblGrid>
      <w:tr>
        <w:trPr>
          <w:cantSplit w:val="0"/>
          <w:trHeight w:val="746.9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6b26b" w:space="0" w:sz="8" w:val="single"/>
              <w:right w:color="f6b26b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Shipment date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  <w:t xml:space="preserve">22/11/2021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6b26b" w:space="0" w:sz="8" w:val="single"/>
              <w:bottom w:color="f6b26b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Tracking number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0567786189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6b26b" w:space="0" w:sz="8" w:val="single"/>
              <w:left w:color="000000" w:space="0" w:sz="0" w:val="nil"/>
              <w:bottom w:color="000000" w:space="0" w:sz="0" w:val="nil"/>
              <w:right w:color="f6b26b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EXPEDITOR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DEPARTURE :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Sender's name</w:t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Postal address</w:t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 address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EORI identifier</w:t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6b26b" w:space="0" w:sz="8" w:val="single"/>
              <w:left w:color="f6b26b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16">
            <w:pPr>
              <w:widowControl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ARRIVAL :</w:t>
            </w:r>
          </w:p>
          <w:p w:rsidR="00000000" w:rsidDel="00000000" w:rsidP="00000000" w:rsidRDefault="00000000" w:rsidRPr="00000000" w14:paraId="00000017">
            <w:pPr>
              <w:widowControl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Sender's name</w:t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Postal address</w:t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 address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Telephone number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3330"/>
        <w:gridCol w:w="2190"/>
        <w:gridCol w:w="2235"/>
        <w:tblGridChange w:id="0">
          <w:tblGrid>
            <w:gridCol w:w="1185"/>
            <w:gridCol w:w="3330"/>
            <w:gridCol w:w="2190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QTE</w:t>
            </w:r>
          </w:p>
        </w:tc>
        <w:tc>
          <w:tcPr>
            <w:shd w:fill="fce5cd" w:val="clea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shd w:fill="fce5cd" w:val="clea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PRICE UNIT (HT)</w:t>
            </w:r>
          </w:p>
        </w:tc>
        <w:tc>
          <w:tcPr>
            <w:shd w:fill="fce5cd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 (HT)</w:t>
            </w:r>
          </w:p>
        </w:tc>
      </w:tr>
      <w:tr>
        <w:trPr>
          <w:cantSplit w:val="0"/>
          <w:trHeight w:val="1022.929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Article</w:t>
            </w:r>
          </w:p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consectetur adipiscing elit.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350,00 €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3 150,00 €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Article</w:t>
            </w:r>
          </w:p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consectetur adipiscing elit.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120,00 €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840,00 €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500.0" w:type="dxa"/>
        <w:jc w:val="left"/>
        <w:tblInd w:w="45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280"/>
        <w:tblGridChange w:id="0">
          <w:tblGrid>
            <w:gridCol w:w="2220"/>
            <w:gridCol w:w="2280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3 990,00 €</w:t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0"/>
        <w:gridCol w:w="2250"/>
        <w:tblGridChange w:id="0">
          <w:tblGrid>
            <w:gridCol w:w="67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Transport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36,02 €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Incoterms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DAP</w:t>
            </w:r>
          </w:p>
        </w:tc>
      </w:tr>
    </w:tbl>
    <w:p w:rsidR="00000000" w:rsidDel="00000000" w:rsidP="00000000" w:rsidRDefault="00000000" w:rsidRPr="00000000" w14:paraId="00000033">
      <w:pPr>
        <w:spacing w:line="360" w:lineRule="auto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40"/>
        <w:gridCol w:w="3360"/>
        <w:tblGridChange w:id="0">
          <w:tblGrid>
            <w:gridCol w:w="5640"/>
            <w:gridCol w:w="3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Last name First name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Date : 22/11/2021</w:t>
            </w:r>
          </w:p>
        </w:tc>
      </w:tr>
    </w:tbl>
    <w:p w:rsidR="00000000" w:rsidDel="00000000" w:rsidP="00000000" w:rsidRDefault="00000000" w:rsidRPr="00000000" w14:paraId="00000039">
      <w:pPr>
        <w:spacing w:line="360" w:lineRule="auto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.0000000000002" w:top="1133.8582677165355" w:left="1440.0000000000002" w:right="1440.000000000000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line="360" w:lineRule="auto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line="360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5019675</wp:posOffset>
          </wp:positionH>
          <wp:positionV relativeFrom="paragraph">
            <wp:posOffset>-95249</wp:posOffset>
          </wp:positionV>
          <wp:extent cx="981075" cy="9810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lineRule="auto"/>
      <w:jc w:val="center"/>
    </w:pPr>
    <w:rPr>
      <w:rFonts w:ascii="Arial" w:cs="Arial" w:eastAsia="Arial" w:hAnsi="Arial"/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